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1" w:rsidRDefault="00ED1FDA" w:rsidP="00ED1FDA">
      <w:pPr>
        <w:jc w:val="center"/>
      </w:pPr>
      <w:r>
        <w:rPr>
          <w:noProof/>
          <w:lang w:eastAsia="en-GB"/>
        </w:rPr>
        <w:drawing>
          <wp:inline distT="0" distB="0" distL="0" distR="0" wp14:anchorId="1AA90E39" wp14:editId="629368B6">
            <wp:extent cx="3371850" cy="1866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DA" w:rsidRPr="00ED1FDA" w:rsidRDefault="00ED1FDA" w:rsidP="00ED1FD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D1FDA">
        <w:rPr>
          <w:rFonts w:ascii="Comic Sans MS" w:hAnsi="Comic Sans MS"/>
          <w:b/>
          <w:sz w:val="36"/>
          <w:szCs w:val="36"/>
          <w:u w:val="single"/>
        </w:rPr>
        <w:t xml:space="preserve">An Early Years </w:t>
      </w:r>
      <w:r w:rsidR="0096034D">
        <w:rPr>
          <w:rFonts w:ascii="Comic Sans MS" w:hAnsi="Comic Sans MS"/>
          <w:b/>
          <w:sz w:val="36"/>
          <w:szCs w:val="36"/>
          <w:u w:val="single"/>
        </w:rPr>
        <w:t>Athlete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3332"/>
        <w:gridCol w:w="2947"/>
      </w:tblGrid>
      <w:tr w:rsidR="00ED1FDA" w:rsidRPr="00ED1FDA" w:rsidTr="005C7866">
        <w:tc>
          <w:tcPr>
            <w:tcW w:w="2737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Age Range</w:t>
            </w:r>
          </w:p>
        </w:tc>
        <w:tc>
          <w:tcPr>
            <w:tcW w:w="3332" w:type="dxa"/>
          </w:tcPr>
          <w:p w:rsidR="00ED1FDA" w:rsidRPr="00E85A66" w:rsidRDefault="00680DBD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Early Learning Goal</w:t>
            </w:r>
          </w:p>
        </w:tc>
        <w:tc>
          <w:tcPr>
            <w:tcW w:w="2947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D1FDA" w:rsidTr="005C7866">
        <w:tc>
          <w:tcPr>
            <w:tcW w:w="2737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3332" w:type="dxa"/>
          </w:tcPr>
          <w:p w:rsidR="00ED1FDA" w:rsidRPr="00E85A66" w:rsidRDefault="0096034D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Gross Motor Skills</w:t>
            </w:r>
          </w:p>
        </w:tc>
        <w:tc>
          <w:tcPr>
            <w:tcW w:w="2947" w:type="dxa"/>
          </w:tcPr>
          <w:p w:rsidR="0096034D" w:rsidRDefault="0096034D" w:rsidP="009603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Negotiate space and obstacles safely, with consideration for themselves and others</w:t>
            </w:r>
          </w:p>
          <w:p w:rsidR="0096034D" w:rsidRDefault="0096034D" w:rsidP="009603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Demonstrate strength, balance and coordination when playing</w:t>
            </w:r>
          </w:p>
          <w:p w:rsidR="0096034D" w:rsidRPr="00DB7B81" w:rsidRDefault="0096034D" w:rsidP="009603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Move energetically, such as running, jumping, dancing, hopping, skipping and climbing</w:t>
            </w:r>
          </w:p>
          <w:p w:rsidR="00680DBD" w:rsidRPr="00DB7B81" w:rsidRDefault="00680DBD" w:rsidP="0096034D">
            <w:pPr>
              <w:pStyle w:val="ListParagraph"/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</w:tbl>
    <w:p w:rsidR="00ED1FDA" w:rsidRDefault="00ED1FDA" w:rsidP="00ED1FDA">
      <w:pPr>
        <w:jc w:val="center"/>
      </w:pPr>
    </w:p>
    <w:sectPr w:rsidR="00ED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20D82"/>
    <w:multiLevelType w:val="hybridMultilevel"/>
    <w:tmpl w:val="B752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0843"/>
    <w:multiLevelType w:val="hybridMultilevel"/>
    <w:tmpl w:val="4D1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DA"/>
    <w:rsid w:val="005C7866"/>
    <w:rsid w:val="00680DBD"/>
    <w:rsid w:val="0096034D"/>
    <w:rsid w:val="00B03E4A"/>
    <w:rsid w:val="00B2651B"/>
    <w:rsid w:val="00B40D9B"/>
    <w:rsid w:val="00D2722E"/>
    <w:rsid w:val="00DB7B81"/>
    <w:rsid w:val="00E13D91"/>
    <w:rsid w:val="00E85A66"/>
    <w:rsid w:val="00ED1FDA"/>
    <w:rsid w:val="00F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460B"/>
  <w15:docId w15:val="{89A3AE05-B266-475C-8A17-1A059A7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sch8753550</cp:lastModifiedBy>
  <cp:revision>2</cp:revision>
  <dcterms:created xsi:type="dcterms:W3CDTF">2022-03-30T10:09:00Z</dcterms:created>
  <dcterms:modified xsi:type="dcterms:W3CDTF">2022-03-30T10:09:00Z</dcterms:modified>
</cp:coreProperties>
</file>