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Pr="00811350" w:rsidRDefault="0005398D" w:rsidP="0005398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noProof/>
          <w:sz w:val="28"/>
          <w:szCs w:val="28"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8F" w:rsidRPr="00811350" w:rsidRDefault="004D4119" w:rsidP="0081135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HISTORY </w:t>
      </w:r>
      <w:r w:rsidR="0004368F" w:rsidRPr="00811350">
        <w:rPr>
          <w:rFonts w:ascii="Comic Sans MS" w:hAnsi="Comic Sans MS"/>
          <w:b/>
          <w:sz w:val="28"/>
          <w:szCs w:val="28"/>
          <w:u w:val="single"/>
        </w:rPr>
        <w:t>CURRICULUM</w:t>
      </w:r>
    </w:p>
    <w:p w:rsidR="0004368F" w:rsidRPr="00811350" w:rsidRDefault="0004368F">
      <w:pPr>
        <w:rPr>
          <w:rFonts w:ascii="Comic Sans MS" w:hAnsi="Comic Sans MS"/>
          <w:b/>
          <w:sz w:val="28"/>
          <w:szCs w:val="28"/>
          <w:u w:val="single"/>
        </w:rPr>
      </w:pPr>
      <w:r w:rsidRPr="00811350">
        <w:rPr>
          <w:rFonts w:ascii="Comic Sans MS" w:hAnsi="Comic Sans MS"/>
          <w:b/>
          <w:sz w:val="28"/>
          <w:szCs w:val="28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3987"/>
        <w:gridCol w:w="3983"/>
        <w:gridCol w:w="3988"/>
      </w:tblGrid>
      <w:tr w:rsidR="0004368F" w:rsidRPr="00406960" w:rsidTr="00D554C4">
        <w:trPr>
          <w:trHeight w:val="821"/>
        </w:trPr>
        <w:tc>
          <w:tcPr>
            <w:tcW w:w="1990" w:type="dxa"/>
            <w:shd w:val="clear" w:color="auto" w:fill="A6A6A6" w:themeFill="background1" w:themeFillShade="A6"/>
          </w:tcPr>
          <w:p w:rsidR="00811350" w:rsidRPr="00406960" w:rsidRDefault="0081135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7" w:type="dxa"/>
            <w:shd w:val="clear" w:color="auto" w:fill="A6A6A6" w:themeFill="background1" w:themeFillShade="A6"/>
          </w:tcPr>
          <w:p w:rsidR="0004368F" w:rsidRPr="00406960" w:rsidRDefault="0004368F" w:rsidP="00053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83" w:type="dxa"/>
            <w:shd w:val="clear" w:color="auto" w:fill="A6A6A6" w:themeFill="background1" w:themeFillShade="A6"/>
          </w:tcPr>
          <w:p w:rsidR="0004368F" w:rsidRPr="00406960" w:rsidRDefault="0004368F" w:rsidP="0040696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3988" w:type="dxa"/>
            <w:shd w:val="clear" w:color="auto" w:fill="A6A6A6" w:themeFill="background1" w:themeFillShade="A6"/>
          </w:tcPr>
          <w:p w:rsidR="0004368F" w:rsidRPr="00406960" w:rsidRDefault="00D554C4" w:rsidP="0040696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582DF9" w:rsidRPr="00406960" w:rsidTr="002B30D5">
        <w:tc>
          <w:tcPr>
            <w:tcW w:w="1990" w:type="dxa"/>
            <w:shd w:val="clear" w:color="auto" w:fill="FFFF00"/>
          </w:tcPr>
          <w:p w:rsidR="00582DF9" w:rsidRPr="00406960" w:rsidRDefault="00582DF9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7" w:type="dxa"/>
            <w:shd w:val="clear" w:color="auto" w:fill="FFFF00"/>
          </w:tcPr>
          <w:p w:rsidR="00582DF9" w:rsidRPr="00406960" w:rsidRDefault="004D4119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Changes within living memory – looking at how children’s lives have changed and that of their immediate family</w:t>
            </w:r>
          </w:p>
        </w:tc>
        <w:tc>
          <w:tcPr>
            <w:tcW w:w="3983" w:type="dxa"/>
            <w:shd w:val="clear" w:color="auto" w:fill="FFFF00"/>
          </w:tcPr>
          <w:p w:rsidR="00582DF9" w:rsidRPr="00406960" w:rsidRDefault="0040696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4D4119" w:rsidRPr="00406960">
              <w:rPr>
                <w:rFonts w:ascii="Comic Sans MS" w:hAnsi="Comic Sans MS"/>
                <w:sz w:val="28"/>
                <w:szCs w:val="28"/>
              </w:rPr>
              <w:t xml:space="preserve">ives of significant individuals-famous people who have shaped British history </w:t>
            </w:r>
            <w:r w:rsidRPr="00406960">
              <w:rPr>
                <w:rFonts w:ascii="Comic Sans MS" w:hAnsi="Comic Sans MS"/>
                <w:sz w:val="28"/>
                <w:szCs w:val="28"/>
              </w:rPr>
              <w:t>e.g.</w:t>
            </w:r>
            <w:r w:rsidR="004D4119" w:rsidRPr="00406960">
              <w:rPr>
                <w:rFonts w:ascii="Comic Sans MS" w:hAnsi="Comic Sans MS"/>
                <w:sz w:val="28"/>
                <w:szCs w:val="28"/>
              </w:rPr>
              <w:t xml:space="preserve"> Andy Warhol, British monarchs, Mary Anning etc. (Linked to class topic)</w:t>
            </w:r>
          </w:p>
        </w:tc>
        <w:tc>
          <w:tcPr>
            <w:tcW w:w="3988" w:type="dxa"/>
            <w:shd w:val="clear" w:color="auto" w:fill="FFFF00"/>
          </w:tcPr>
          <w:p w:rsidR="00582DF9" w:rsidRPr="00406960" w:rsidRDefault="004D4119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 xml:space="preserve">Significant historical events, places and changes in the local area </w:t>
            </w:r>
            <w:r w:rsidR="00406960" w:rsidRPr="00406960">
              <w:rPr>
                <w:rFonts w:ascii="Comic Sans MS" w:hAnsi="Comic Sans MS"/>
                <w:sz w:val="28"/>
                <w:szCs w:val="28"/>
              </w:rPr>
              <w:t>e.g.</w:t>
            </w:r>
            <w:r w:rsidRPr="00406960">
              <w:rPr>
                <w:rFonts w:ascii="Comic Sans MS" w:hAnsi="Comic Sans MS"/>
                <w:sz w:val="28"/>
                <w:szCs w:val="28"/>
              </w:rPr>
              <w:t xml:space="preserve"> how schools or farming methods have changed over time</w:t>
            </w:r>
          </w:p>
        </w:tc>
      </w:tr>
      <w:tr w:rsidR="00B11611" w:rsidRPr="00406960" w:rsidTr="00C34DB8">
        <w:tc>
          <w:tcPr>
            <w:tcW w:w="1990" w:type="dxa"/>
            <w:shd w:val="clear" w:color="auto" w:fill="00B0F0"/>
          </w:tcPr>
          <w:p w:rsidR="00B11611" w:rsidRPr="00406960" w:rsidRDefault="00B11611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7" w:type="dxa"/>
            <w:shd w:val="clear" w:color="auto" w:fill="00B0F0"/>
          </w:tcPr>
          <w:p w:rsidR="00B11611" w:rsidRPr="00406960" w:rsidRDefault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Changes in living memory -Toys</w:t>
            </w:r>
          </w:p>
        </w:tc>
        <w:tc>
          <w:tcPr>
            <w:tcW w:w="3983" w:type="dxa"/>
            <w:shd w:val="clear" w:color="auto" w:fill="00B0F0"/>
          </w:tcPr>
          <w:p w:rsidR="00B11611" w:rsidRPr="00406960" w:rsidRDefault="00406960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Lives of significant individuals – inventors Alexander Graham Bell</w:t>
            </w:r>
          </w:p>
        </w:tc>
        <w:tc>
          <w:tcPr>
            <w:tcW w:w="3988" w:type="dxa"/>
            <w:shd w:val="clear" w:color="auto" w:fill="00B0F0"/>
          </w:tcPr>
          <w:p w:rsidR="00B11611" w:rsidRPr="00406960" w:rsidRDefault="00406960" w:rsidP="00FF0573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 xml:space="preserve">History of Chester – including The Roman Empire and its impact, events, people and places in our </w:t>
            </w:r>
            <w:r w:rsidRPr="00406960">
              <w:rPr>
                <w:rFonts w:ascii="Comic Sans MS" w:hAnsi="Comic Sans MS"/>
                <w:sz w:val="28"/>
                <w:szCs w:val="28"/>
              </w:rPr>
              <w:lastRenderedPageBreak/>
              <w:t>locality</w:t>
            </w:r>
          </w:p>
          <w:p w:rsidR="00B11611" w:rsidRPr="00406960" w:rsidRDefault="00B1161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6960" w:rsidRPr="00406960" w:rsidTr="00E06EA3">
        <w:tc>
          <w:tcPr>
            <w:tcW w:w="1990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lastRenderedPageBreak/>
              <w:t>Class 3</w:t>
            </w:r>
          </w:p>
        </w:tc>
        <w:tc>
          <w:tcPr>
            <w:tcW w:w="3987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Ancient Greece</w:t>
            </w:r>
          </w:p>
        </w:tc>
        <w:tc>
          <w:tcPr>
            <w:tcW w:w="3983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Study of an aspect or theme in British history</w:t>
            </w:r>
          </w:p>
        </w:tc>
        <w:tc>
          <w:tcPr>
            <w:tcW w:w="3988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The Viking and Anglo-Saxon struggle for the Kingdom of England, including Britain’s settlements by Anglo-Saxons and Scots</w:t>
            </w:r>
          </w:p>
        </w:tc>
      </w:tr>
      <w:tr w:rsidR="00406960" w:rsidRPr="00406960" w:rsidTr="00881DA9">
        <w:tc>
          <w:tcPr>
            <w:tcW w:w="1990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4</w:t>
            </w:r>
          </w:p>
        </w:tc>
        <w:tc>
          <w:tcPr>
            <w:tcW w:w="3987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Ernest Shackleton</w:t>
            </w:r>
          </w:p>
        </w:tc>
        <w:tc>
          <w:tcPr>
            <w:tcW w:w="3983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How World War 2 changed aspects of life in Great Britain</w:t>
            </w:r>
          </w:p>
        </w:tc>
        <w:tc>
          <w:tcPr>
            <w:tcW w:w="3988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The Mayans</w:t>
            </w:r>
          </w:p>
        </w:tc>
      </w:tr>
    </w:tbl>
    <w:p w:rsidR="0005398D" w:rsidRPr="0040696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40696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40696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40696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05398D" w:rsidRPr="00406960" w:rsidRDefault="0005398D">
      <w:pPr>
        <w:rPr>
          <w:rFonts w:ascii="Comic Sans MS" w:hAnsi="Comic Sans MS"/>
          <w:b/>
          <w:sz w:val="28"/>
          <w:szCs w:val="28"/>
          <w:u w:val="single"/>
        </w:rPr>
      </w:pPr>
    </w:p>
    <w:p w:rsidR="00FF0573" w:rsidRPr="00406960" w:rsidRDefault="00FF0573">
      <w:pPr>
        <w:rPr>
          <w:rFonts w:ascii="Comic Sans MS" w:hAnsi="Comic Sans MS"/>
          <w:b/>
          <w:sz w:val="28"/>
          <w:szCs w:val="28"/>
          <w:u w:val="single"/>
        </w:rPr>
      </w:pPr>
    </w:p>
    <w:p w:rsidR="00406960" w:rsidRDefault="00406960">
      <w:pPr>
        <w:rPr>
          <w:rFonts w:ascii="Comic Sans MS" w:hAnsi="Comic Sans MS"/>
          <w:b/>
          <w:sz w:val="28"/>
          <w:szCs w:val="28"/>
          <w:u w:val="single"/>
        </w:rPr>
      </w:pPr>
    </w:p>
    <w:p w:rsidR="0004368F" w:rsidRPr="00406960" w:rsidRDefault="00F97A76">
      <w:pPr>
        <w:rPr>
          <w:rFonts w:ascii="Comic Sans MS" w:hAnsi="Comic Sans MS"/>
          <w:b/>
          <w:sz w:val="28"/>
          <w:szCs w:val="28"/>
          <w:u w:val="single"/>
        </w:rPr>
      </w:pPr>
      <w:r w:rsidRPr="00406960">
        <w:rPr>
          <w:rFonts w:ascii="Comic Sans MS" w:hAnsi="Comic Sans MS"/>
          <w:b/>
          <w:sz w:val="28"/>
          <w:szCs w:val="28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3985"/>
        <w:gridCol w:w="3991"/>
        <w:gridCol w:w="3986"/>
      </w:tblGrid>
      <w:tr w:rsidR="00FF0573" w:rsidRPr="00406960" w:rsidTr="00811350">
        <w:tc>
          <w:tcPr>
            <w:tcW w:w="1986" w:type="dxa"/>
            <w:shd w:val="clear" w:color="auto" w:fill="A6A6A6" w:themeFill="background1" w:themeFillShade="A6"/>
          </w:tcPr>
          <w:p w:rsidR="00FF0573" w:rsidRPr="00406960" w:rsidRDefault="00FF0573" w:rsidP="008102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A6A6A6" w:themeFill="background1" w:themeFillShade="A6"/>
          </w:tcPr>
          <w:p w:rsidR="00FF0573" w:rsidRPr="0040696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991" w:type="dxa"/>
            <w:shd w:val="clear" w:color="auto" w:fill="A6A6A6" w:themeFill="background1" w:themeFillShade="A6"/>
          </w:tcPr>
          <w:p w:rsidR="00FF0573" w:rsidRPr="0040696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3986" w:type="dxa"/>
            <w:shd w:val="clear" w:color="auto" w:fill="A6A6A6" w:themeFill="background1" w:themeFillShade="A6"/>
          </w:tcPr>
          <w:p w:rsidR="00FF0573" w:rsidRPr="00406960" w:rsidRDefault="00FF0573" w:rsidP="008102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406960" w:rsidRPr="00406960" w:rsidTr="00944C42">
        <w:tc>
          <w:tcPr>
            <w:tcW w:w="1986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1</w:t>
            </w:r>
          </w:p>
        </w:tc>
        <w:tc>
          <w:tcPr>
            <w:tcW w:w="3985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Changes within living memory – looking at how children’s lives have changed and that of their immediate family</w:t>
            </w:r>
          </w:p>
        </w:tc>
        <w:tc>
          <w:tcPr>
            <w:tcW w:w="3991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406960">
              <w:rPr>
                <w:rFonts w:ascii="Comic Sans MS" w:hAnsi="Comic Sans MS"/>
                <w:sz w:val="28"/>
                <w:szCs w:val="28"/>
              </w:rPr>
              <w:t>ives of significant individuals-famous people who have shaped British history e.g. Andy Warhol, British monarchs, Mary Anning etc. (Linked to class topic)</w:t>
            </w:r>
          </w:p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6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Significant historical events, places and changes in the local area e.g. how schools or farming methods have changed over time</w:t>
            </w:r>
          </w:p>
        </w:tc>
      </w:tr>
      <w:tr w:rsidR="00406960" w:rsidRPr="00406960" w:rsidTr="00786B8F">
        <w:tc>
          <w:tcPr>
            <w:tcW w:w="1986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2</w:t>
            </w:r>
          </w:p>
        </w:tc>
        <w:tc>
          <w:tcPr>
            <w:tcW w:w="3985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Lives of significant individuals</w:t>
            </w:r>
          </w:p>
        </w:tc>
        <w:tc>
          <w:tcPr>
            <w:tcW w:w="3991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Explorers, e.g. Neil Armstrong, Darwin, Cook, Columbus</w:t>
            </w:r>
          </w:p>
        </w:tc>
        <w:tc>
          <w:tcPr>
            <w:tcW w:w="3986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Events in history beyond living memory (Great Fire)</w:t>
            </w:r>
          </w:p>
        </w:tc>
      </w:tr>
      <w:tr w:rsidR="00406960" w:rsidRPr="00406960" w:rsidTr="003C662A">
        <w:tc>
          <w:tcPr>
            <w:tcW w:w="1986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3</w:t>
            </w:r>
          </w:p>
        </w:tc>
        <w:tc>
          <w:tcPr>
            <w:tcW w:w="3985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Changes in Britain from the Stone Age to the Iron Age</w:t>
            </w:r>
          </w:p>
        </w:tc>
        <w:tc>
          <w:tcPr>
            <w:tcW w:w="3991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Study of an aspect or theme in British history (famous mountain expeditions)</w:t>
            </w:r>
          </w:p>
        </w:tc>
        <w:tc>
          <w:tcPr>
            <w:tcW w:w="3986" w:type="dxa"/>
            <w:shd w:val="clear" w:color="auto" w:fill="FFFF0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Ancient Egypt</w:t>
            </w:r>
          </w:p>
        </w:tc>
      </w:tr>
      <w:tr w:rsidR="00406960" w:rsidRPr="00406960" w:rsidTr="00087B0C">
        <w:tc>
          <w:tcPr>
            <w:tcW w:w="1986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Class 4</w:t>
            </w:r>
          </w:p>
        </w:tc>
        <w:tc>
          <w:tcPr>
            <w:tcW w:w="3985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Ernest Shackleton</w:t>
            </w:r>
          </w:p>
        </w:tc>
        <w:tc>
          <w:tcPr>
            <w:tcW w:w="3991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How World War 2 changed aspects of life in Great Britain</w:t>
            </w:r>
          </w:p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6" w:type="dxa"/>
            <w:shd w:val="clear" w:color="auto" w:fill="00B0F0"/>
          </w:tcPr>
          <w:p w:rsidR="00406960" w:rsidRPr="00406960" w:rsidRDefault="00406960" w:rsidP="00406960">
            <w:pPr>
              <w:rPr>
                <w:rFonts w:ascii="Comic Sans MS" w:hAnsi="Comic Sans MS"/>
                <w:sz w:val="28"/>
                <w:szCs w:val="28"/>
              </w:rPr>
            </w:pPr>
            <w:r w:rsidRPr="00406960">
              <w:rPr>
                <w:rFonts w:ascii="Comic Sans MS" w:hAnsi="Comic Sans MS"/>
                <w:sz w:val="28"/>
                <w:szCs w:val="28"/>
              </w:rPr>
              <w:t>The Mayans</w:t>
            </w:r>
          </w:p>
        </w:tc>
      </w:tr>
    </w:tbl>
    <w:p w:rsidR="00F97A76" w:rsidRPr="00406960" w:rsidRDefault="00F97A76">
      <w:pPr>
        <w:rPr>
          <w:rFonts w:ascii="Comic Sans MS" w:hAnsi="Comic Sans MS"/>
          <w:sz w:val="28"/>
          <w:szCs w:val="28"/>
        </w:rPr>
      </w:pPr>
    </w:p>
    <w:sectPr w:rsidR="00F97A76" w:rsidRPr="00406960" w:rsidSect="0004368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14" w:rsidRDefault="00960B14" w:rsidP="00F97A76">
      <w:pPr>
        <w:spacing w:after="0" w:line="240" w:lineRule="auto"/>
      </w:pPr>
      <w:r>
        <w:separator/>
      </w:r>
    </w:p>
  </w:endnote>
  <w:endnote w:type="continuationSeparator" w:id="0">
    <w:p w:rsidR="00960B14" w:rsidRDefault="00960B14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8E6" w:rsidRPr="00F838E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14" w:rsidRDefault="00960B14" w:rsidP="00F97A76">
      <w:pPr>
        <w:spacing w:after="0" w:line="240" w:lineRule="auto"/>
      </w:pPr>
      <w:r>
        <w:separator/>
      </w:r>
    </w:p>
  </w:footnote>
  <w:footnote w:type="continuationSeparator" w:id="0">
    <w:p w:rsidR="00960B14" w:rsidRDefault="00960B14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8F"/>
    <w:rsid w:val="0004368F"/>
    <w:rsid w:val="0005145D"/>
    <w:rsid w:val="0005398D"/>
    <w:rsid w:val="000F37B4"/>
    <w:rsid w:val="00206B2F"/>
    <w:rsid w:val="00235343"/>
    <w:rsid w:val="00246F59"/>
    <w:rsid w:val="00406960"/>
    <w:rsid w:val="00430870"/>
    <w:rsid w:val="004D4119"/>
    <w:rsid w:val="00582DF9"/>
    <w:rsid w:val="007066F6"/>
    <w:rsid w:val="00811350"/>
    <w:rsid w:val="00952340"/>
    <w:rsid w:val="00960B14"/>
    <w:rsid w:val="009F6B37"/>
    <w:rsid w:val="00A96776"/>
    <w:rsid w:val="00B11611"/>
    <w:rsid w:val="00D554C4"/>
    <w:rsid w:val="00E0238A"/>
    <w:rsid w:val="00E10049"/>
    <w:rsid w:val="00E13D12"/>
    <w:rsid w:val="00F14894"/>
    <w:rsid w:val="00F55699"/>
    <w:rsid w:val="00F838E6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Katie Cade</cp:lastModifiedBy>
  <cp:revision>2</cp:revision>
  <cp:lastPrinted>2020-11-04T11:17:00Z</cp:lastPrinted>
  <dcterms:created xsi:type="dcterms:W3CDTF">2021-05-28T07:43:00Z</dcterms:created>
  <dcterms:modified xsi:type="dcterms:W3CDTF">2021-05-28T07:43:00Z</dcterms:modified>
</cp:coreProperties>
</file>