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7" w:rsidRPr="0005398D" w:rsidRDefault="0004368F" w:rsidP="00AA6FA8">
      <w:bookmarkStart w:id="0" w:name="_GoBack"/>
      <w:bookmarkEnd w:id="0"/>
      <w:r w:rsidRPr="0005398D">
        <w:t>ECCLESTON CE PRIMARY SCHOOL</w:t>
      </w:r>
    </w:p>
    <w:p w:rsidR="0005398D" w:rsidRPr="00811350" w:rsidRDefault="0005398D" w:rsidP="0005398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noProof/>
          <w:sz w:val="28"/>
          <w:szCs w:val="28"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8F" w:rsidRPr="00811350" w:rsidRDefault="00FF0573" w:rsidP="0081135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rFonts w:ascii="Comic Sans MS" w:hAnsi="Comic Sans MS"/>
          <w:b/>
          <w:sz w:val="28"/>
          <w:szCs w:val="28"/>
          <w:u w:val="single"/>
        </w:rPr>
        <w:t xml:space="preserve">GEOGRAPHY </w:t>
      </w:r>
      <w:r w:rsidR="0004368F" w:rsidRPr="00811350">
        <w:rPr>
          <w:rFonts w:ascii="Comic Sans MS" w:hAnsi="Comic Sans MS"/>
          <w:b/>
          <w:sz w:val="28"/>
          <w:szCs w:val="28"/>
          <w:u w:val="single"/>
        </w:rPr>
        <w:t>CURRICULUM</w:t>
      </w:r>
    </w:p>
    <w:p w:rsidR="0004368F" w:rsidRPr="00811350" w:rsidRDefault="0004368F">
      <w:pPr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rFonts w:ascii="Comic Sans MS" w:hAnsi="Comic Sans MS"/>
          <w:b/>
          <w:sz w:val="28"/>
          <w:szCs w:val="28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987"/>
        <w:gridCol w:w="3983"/>
        <w:gridCol w:w="3988"/>
      </w:tblGrid>
      <w:tr w:rsidR="0004368F" w:rsidRPr="00811350" w:rsidTr="00D554C4">
        <w:trPr>
          <w:trHeight w:val="821"/>
        </w:trPr>
        <w:tc>
          <w:tcPr>
            <w:tcW w:w="1990" w:type="dxa"/>
            <w:shd w:val="clear" w:color="auto" w:fill="A6A6A6" w:themeFill="background1" w:themeFillShade="A6"/>
          </w:tcPr>
          <w:p w:rsidR="0004368F" w:rsidRPr="00811350" w:rsidRDefault="0004368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11350" w:rsidRPr="00811350" w:rsidRDefault="0081135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7" w:type="dxa"/>
            <w:shd w:val="clear" w:color="auto" w:fill="A6A6A6" w:themeFill="background1" w:themeFillShade="A6"/>
          </w:tcPr>
          <w:p w:rsidR="0004368F" w:rsidRPr="00811350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83" w:type="dxa"/>
            <w:shd w:val="clear" w:color="auto" w:fill="A6A6A6" w:themeFill="background1" w:themeFillShade="A6"/>
          </w:tcPr>
          <w:p w:rsidR="00D554C4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Spring</w:t>
            </w:r>
          </w:p>
          <w:p w:rsidR="0004368F" w:rsidRPr="00D554C4" w:rsidRDefault="0004368F" w:rsidP="00D554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6A6A6" w:themeFill="background1" w:themeFillShade="A6"/>
          </w:tcPr>
          <w:p w:rsidR="00D554C4" w:rsidRDefault="00D554C4" w:rsidP="00D554C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</w:t>
            </w:r>
          </w:p>
          <w:p w:rsidR="0004368F" w:rsidRPr="00D554C4" w:rsidRDefault="0004368F" w:rsidP="00D554C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82DF9" w:rsidRPr="00811350" w:rsidTr="002B30D5">
        <w:tc>
          <w:tcPr>
            <w:tcW w:w="1990" w:type="dxa"/>
            <w:shd w:val="clear" w:color="auto" w:fill="FFFF00"/>
          </w:tcPr>
          <w:p w:rsidR="00582DF9" w:rsidRPr="00811350" w:rsidRDefault="00582DF9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7" w:type="dxa"/>
            <w:shd w:val="clear" w:color="auto" w:fill="FFFF00"/>
          </w:tcPr>
          <w:p w:rsidR="00582DF9" w:rsidRPr="00811350" w:rsidRDefault="00582DF9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Physical and human geographical features of the local area. Simple fieldwork and map work of Eccleston and Chester</w:t>
            </w:r>
          </w:p>
        </w:tc>
        <w:tc>
          <w:tcPr>
            <w:tcW w:w="3983" w:type="dxa"/>
            <w:shd w:val="clear" w:color="auto" w:fill="FFFF00"/>
          </w:tcPr>
          <w:p w:rsidR="00582DF9" w:rsidRPr="00811350" w:rsidRDefault="00582DF9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Seasonal and daily weather patterns in the United Kingdom focusing on children’s own experience of weather</w:t>
            </w:r>
          </w:p>
        </w:tc>
        <w:tc>
          <w:tcPr>
            <w:tcW w:w="3988" w:type="dxa"/>
            <w:shd w:val="clear" w:color="auto" w:fill="FFFF00"/>
          </w:tcPr>
          <w:p w:rsidR="00582DF9" w:rsidRPr="00811350" w:rsidRDefault="00582DF9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Geographical similarities and differences through studying the physical or human geography of country and local area</w:t>
            </w:r>
          </w:p>
        </w:tc>
      </w:tr>
      <w:tr w:rsidR="00B11611" w:rsidRPr="00811350" w:rsidTr="00C34DB8">
        <w:tc>
          <w:tcPr>
            <w:tcW w:w="1990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7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Comparing Chester with a similar sized area in a non-European country. Continents and capital cities</w:t>
            </w:r>
          </w:p>
        </w:tc>
        <w:tc>
          <w:tcPr>
            <w:tcW w:w="3983" w:type="dxa"/>
            <w:shd w:val="clear" w:color="auto" w:fill="00B0F0"/>
          </w:tcPr>
          <w:p w:rsidR="00B11611" w:rsidRPr="00811350" w:rsidRDefault="00B11611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Weather and climate</w:t>
            </w:r>
          </w:p>
        </w:tc>
        <w:tc>
          <w:tcPr>
            <w:tcW w:w="3988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Fieldwork/map skills</w:t>
            </w:r>
          </w:p>
          <w:p w:rsidR="00B11611" w:rsidRPr="00811350" w:rsidRDefault="00B11611" w:rsidP="00FF05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11611" w:rsidRPr="00811350" w:rsidTr="00E06EA3">
        <w:tc>
          <w:tcPr>
            <w:tcW w:w="1990" w:type="dxa"/>
            <w:shd w:val="clear" w:color="auto" w:fill="FFFF0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3</w:t>
            </w:r>
          </w:p>
        </w:tc>
        <w:tc>
          <w:tcPr>
            <w:tcW w:w="3987" w:type="dxa"/>
            <w:shd w:val="clear" w:color="auto" w:fill="FFFF0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Local knowledge</w:t>
            </w:r>
          </w:p>
          <w:p w:rsidR="00B11611" w:rsidRPr="00D554C4" w:rsidRDefault="00B11611" w:rsidP="00D554C4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Wo</w:t>
            </w:r>
            <w:r w:rsidR="00D554C4">
              <w:rPr>
                <w:rFonts w:ascii="Comic Sans MS" w:hAnsi="Comic Sans MS"/>
                <w:sz w:val="28"/>
                <w:szCs w:val="28"/>
              </w:rPr>
              <w:t>rld countries</w:t>
            </w:r>
          </w:p>
        </w:tc>
        <w:tc>
          <w:tcPr>
            <w:tcW w:w="3983" w:type="dxa"/>
            <w:shd w:val="clear" w:color="auto" w:fill="FFFF0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H</w:t>
            </w:r>
            <w:r w:rsidR="00D554C4">
              <w:rPr>
                <w:rFonts w:ascii="Comic Sans MS" w:hAnsi="Comic Sans MS"/>
                <w:sz w:val="28"/>
                <w:szCs w:val="28"/>
              </w:rPr>
              <w:t>uman and physical geography</w:t>
            </w:r>
          </w:p>
        </w:tc>
        <w:tc>
          <w:tcPr>
            <w:tcW w:w="3988" w:type="dxa"/>
            <w:shd w:val="clear" w:color="auto" w:fill="FFFF0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Geographical skills and fieldwork</w:t>
            </w:r>
          </w:p>
        </w:tc>
      </w:tr>
      <w:tr w:rsidR="00B11611" w:rsidRPr="00811350" w:rsidTr="00881DA9">
        <w:tc>
          <w:tcPr>
            <w:tcW w:w="1990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4</w:t>
            </w:r>
          </w:p>
        </w:tc>
        <w:tc>
          <w:tcPr>
            <w:tcW w:w="3987" w:type="dxa"/>
            <w:shd w:val="clear" w:color="auto" w:fill="00B0F0"/>
          </w:tcPr>
          <w:p w:rsidR="00B11611" w:rsidRPr="00811350" w:rsidRDefault="00B11611" w:rsidP="00F97A76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 xml:space="preserve">Locational knowledge – </w:t>
            </w:r>
            <w:r w:rsidRPr="00811350">
              <w:rPr>
                <w:rFonts w:ascii="Comic Sans MS" w:hAnsi="Comic Sans MS"/>
                <w:sz w:val="28"/>
                <w:szCs w:val="28"/>
              </w:rPr>
              <w:lastRenderedPageBreak/>
              <w:t>Antarctica physical and human</w:t>
            </w:r>
          </w:p>
        </w:tc>
        <w:tc>
          <w:tcPr>
            <w:tcW w:w="3983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lastRenderedPageBreak/>
              <w:t xml:space="preserve">Mapping World War 2 </w:t>
            </w:r>
            <w:r w:rsidRPr="00811350">
              <w:rPr>
                <w:rFonts w:ascii="Comic Sans MS" w:hAnsi="Comic Sans MS"/>
                <w:sz w:val="28"/>
                <w:szCs w:val="28"/>
              </w:rPr>
              <w:lastRenderedPageBreak/>
              <w:t>Investigating countries involved in World War 2</w:t>
            </w:r>
          </w:p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00B0F0"/>
          </w:tcPr>
          <w:p w:rsidR="00B11611" w:rsidRPr="0081135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lastRenderedPageBreak/>
              <w:t>(Mexico) Fieldwork</w:t>
            </w:r>
          </w:p>
        </w:tc>
      </w:tr>
    </w:tbl>
    <w:p w:rsidR="0005398D" w:rsidRPr="0081135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81135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81135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81135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81135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FF0573" w:rsidRPr="00811350" w:rsidRDefault="00FF0573">
      <w:pPr>
        <w:rPr>
          <w:rFonts w:ascii="Comic Sans MS" w:hAnsi="Comic Sans MS"/>
          <w:b/>
          <w:sz w:val="28"/>
          <w:szCs w:val="28"/>
          <w:u w:val="single"/>
        </w:rPr>
      </w:pPr>
    </w:p>
    <w:p w:rsidR="00811350" w:rsidRPr="00811350" w:rsidRDefault="00811350">
      <w:pPr>
        <w:rPr>
          <w:rFonts w:ascii="Comic Sans MS" w:hAnsi="Comic Sans MS"/>
          <w:b/>
          <w:sz w:val="28"/>
          <w:szCs w:val="28"/>
          <w:u w:val="single"/>
        </w:rPr>
      </w:pPr>
    </w:p>
    <w:p w:rsidR="00811350" w:rsidRDefault="00811350">
      <w:pPr>
        <w:rPr>
          <w:rFonts w:ascii="Comic Sans MS" w:hAnsi="Comic Sans MS"/>
          <w:b/>
          <w:sz w:val="28"/>
          <w:szCs w:val="28"/>
          <w:u w:val="single"/>
        </w:rPr>
      </w:pPr>
    </w:p>
    <w:p w:rsidR="00D554C4" w:rsidRDefault="00D554C4">
      <w:pPr>
        <w:rPr>
          <w:rFonts w:ascii="Comic Sans MS" w:hAnsi="Comic Sans MS"/>
          <w:b/>
          <w:sz w:val="28"/>
          <w:szCs w:val="28"/>
          <w:u w:val="single"/>
        </w:rPr>
      </w:pPr>
    </w:p>
    <w:p w:rsidR="00D554C4" w:rsidRDefault="00D554C4">
      <w:pPr>
        <w:rPr>
          <w:rFonts w:ascii="Comic Sans MS" w:hAnsi="Comic Sans MS"/>
          <w:b/>
          <w:sz w:val="28"/>
          <w:szCs w:val="28"/>
          <w:u w:val="single"/>
        </w:rPr>
      </w:pPr>
    </w:p>
    <w:p w:rsidR="00D554C4" w:rsidRDefault="00D554C4">
      <w:pPr>
        <w:rPr>
          <w:rFonts w:ascii="Comic Sans MS" w:hAnsi="Comic Sans MS"/>
          <w:b/>
          <w:sz w:val="28"/>
          <w:szCs w:val="28"/>
          <w:u w:val="single"/>
        </w:rPr>
      </w:pPr>
    </w:p>
    <w:p w:rsidR="0004368F" w:rsidRPr="00811350" w:rsidRDefault="00F97A76">
      <w:pPr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rFonts w:ascii="Comic Sans MS" w:hAnsi="Comic Sans MS"/>
          <w:b/>
          <w:sz w:val="28"/>
          <w:szCs w:val="28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3985"/>
        <w:gridCol w:w="3991"/>
        <w:gridCol w:w="3986"/>
      </w:tblGrid>
      <w:tr w:rsidR="00FF0573" w:rsidRPr="00811350" w:rsidTr="00811350">
        <w:tc>
          <w:tcPr>
            <w:tcW w:w="1986" w:type="dxa"/>
            <w:shd w:val="clear" w:color="auto" w:fill="A6A6A6" w:themeFill="background1" w:themeFillShade="A6"/>
          </w:tcPr>
          <w:p w:rsidR="00FF0573" w:rsidRPr="00811350" w:rsidRDefault="00FF0573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A6A6A6" w:themeFill="background1" w:themeFillShade="A6"/>
          </w:tcPr>
          <w:p w:rsidR="00FF0573" w:rsidRPr="0081135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91" w:type="dxa"/>
            <w:shd w:val="clear" w:color="auto" w:fill="A6A6A6" w:themeFill="background1" w:themeFillShade="A6"/>
          </w:tcPr>
          <w:p w:rsidR="00FF0573" w:rsidRPr="0081135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3986" w:type="dxa"/>
            <w:shd w:val="clear" w:color="auto" w:fill="A6A6A6" w:themeFill="background1" w:themeFillShade="A6"/>
          </w:tcPr>
          <w:p w:rsidR="00FF0573" w:rsidRPr="0081135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811350" w:rsidRPr="00811350" w:rsidTr="00944C42">
        <w:tc>
          <w:tcPr>
            <w:tcW w:w="1986" w:type="dxa"/>
            <w:shd w:val="clear" w:color="auto" w:fill="FFFF0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5" w:type="dxa"/>
            <w:shd w:val="clear" w:color="auto" w:fill="FFFF0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Physical and human geographical features of the local area. Simple fieldwork and map work of Eccleston and Chester</w:t>
            </w:r>
          </w:p>
        </w:tc>
        <w:tc>
          <w:tcPr>
            <w:tcW w:w="3991" w:type="dxa"/>
            <w:shd w:val="clear" w:color="auto" w:fill="FFFF00"/>
          </w:tcPr>
          <w:p w:rsidR="00811350" w:rsidRPr="00811350" w:rsidRDefault="00811350" w:rsidP="00B11611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Seasonal and daily weather patterns in the United Kingdom focusing on children’s own experience of weather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6" w:type="dxa"/>
            <w:shd w:val="clear" w:color="auto" w:fill="FFFF0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Geographical similarities and differences through studying the physical or human geography of country and local area</w:t>
            </w:r>
          </w:p>
        </w:tc>
      </w:tr>
      <w:tr w:rsidR="00811350" w:rsidRPr="00811350" w:rsidTr="00786B8F">
        <w:tc>
          <w:tcPr>
            <w:tcW w:w="1986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5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Physical geography of UK, locational knowledge, compare Isle of Coll.</w:t>
            </w:r>
          </w:p>
        </w:tc>
        <w:tc>
          <w:tcPr>
            <w:tcW w:w="3991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Map skills – comparing maps and photos from past and present</w:t>
            </w:r>
          </w:p>
        </w:tc>
        <w:tc>
          <w:tcPr>
            <w:tcW w:w="3986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Fieldwork – local environment, habitats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11350" w:rsidRPr="00811350" w:rsidTr="003C662A">
        <w:tc>
          <w:tcPr>
            <w:tcW w:w="1986" w:type="dxa"/>
            <w:shd w:val="clear" w:color="auto" w:fill="FFFF0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3</w:t>
            </w:r>
          </w:p>
        </w:tc>
        <w:tc>
          <w:tcPr>
            <w:tcW w:w="3985" w:type="dxa"/>
            <w:shd w:val="clear" w:color="auto" w:fill="FFFF00"/>
          </w:tcPr>
          <w:p w:rsidR="00811350" w:rsidRPr="00811350" w:rsidRDefault="00811350" w:rsidP="00811350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Local knowledge</w:t>
            </w:r>
          </w:p>
          <w:p w:rsidR="00811350" w:rsidRPr="00811350" w:rsidRDefault="00811350" w:rsidP="00811350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World countries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FFFF00"/>
          </w:tcPr>
          <w:p w:rsidR="00811350" w:rsidRPr="00811350" w:rsidRDefault="00811350" w:rsidP="00811350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Human and physical geography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6" w:type="dxa"/>
            <w:shd w:val="clear" w:color="auto" w:fill="FFFF00"/>
          </w:tcPr>
          <w:p w:rsidR="00811350" w:rsidRPr="00811350" w:rsidRDefault="00811350" w:rsidP="00811350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Geographical skills and fieldwork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11350" w:rsidRPr="00811350" w:rsidTr="00087B0C">
        <w:tc>
          <w:tcPr>
            <w:tcW w:w="1986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Class 4</w:t>
            </w:r>
          </w:p>
        </w:tc>
        <w:tc>
          <w:tcPr>
            <w:tcW w:w="3985" w:type="dxa"/>
            <w:shd w:val="clear" w:color="auto" w:fill="00B0F0"/>
          </w:tcPr>
          <w:p w:rsidR="00246F59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Locational knowledge</w:t>
            </w:r>
            <w:r w:rsidR="00246F59">
              <w:rPr>
                <w:rFonts w:ascii="Comic Sans MS" w:hAnsi="Comic Sans MS"/>
                <w:sz w:val="28"/>
                <w:szCs w:val="28"/>
              </w:rPr>
              <w:t xml:space="preserve"> – Antarctica physical and human</w:t>
            </w:r>
          </w:p>
        </w:tc>
        <w:tc>
          <w:tcPr>
            <w:tcW w:w="3991" w:type="dxa"/>
            <w:shd w:val="clear" w:color="auto" w:fill="00B0F0"/>
          </w:tcPr>
          <w:p w:rsidR="00811350" w:rsidRPr="00811350" w:rsidRDefault="00811350" w:rsidP="00811350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Mapping World War 2 Investigating countries involved in World War 2</w:t>
            </w:r>
          </w:p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6" w:type="dxa"/>
            <w:shd w:val="clear" w:color="auto" w:fill="00B0F0"/>
          </w:tcPr>
          <w:p w:rsidR="00811350" w:rsidRPr="00811350" w:rsidRDefault="00811350" w:rsidP="008102C5">
            <w:pPr>
              <w:rPr>
                <w:rFonts w:ascii="Comic Sans MS" w:hAnsi="Comic Sans MS"/>
                <w:sz w:val="28"/>
                <w:szCs w:val="28"/>
              </w:rPr>
            </w:pPr>
            <w:r w:rsidRPr="00811350">
              <w:rPr>
                <w:rFonts w:ascii="Comic Sans MS" w:hAnsi="Comic Sans MS"/>
                <w:sz w:val="28"/>
                <w:szCs w:val="28"/>
              </w:rPr>
              <w:t>(Mexico) Fieldwork</w:t>
            </w:r>
          </w:p>
        </w:tc>
      </w:tr>
    </w:tbl>
    <w:p w:rsidR="00F97A76" w:rsidRPr="00811350" w:rsidRDefault="00F97A76">
      <w:pPr>
        <w:rPr>
          <w:rFonts w:ascii="Comic Sans MS" w:hAnsi="Comic Sans MS"/>
          <w:sz w:val="28"/>
          <w:szCs w:val="28"/>
        </w:rPr>
      </w:pPr>
    </w:p>
    <w:sectPr w:rsidR="00F97A76" w:rsidRPr="00811350" w:rsidSect="0004368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7A" w:rsidRDefault="0014607A" w:rsidP="00F97A76">
      <w:pPr>
        <w:spacing w:after="0" w:line="240" w:lineRule="auto"/>
      </w:pPr>
      <w:r>
        <w:separator/>
      </w:r>
    </w:p>
  </w:endnote>
  <w:endnote w:type="continuationSeparator" w:id="0">
    <w:p w:rsidR="0014607A" w:rsidRDefault="0014607A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FA8" w:rsidRPr="00AA6FA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7A" w:rsidRDefault="0014607A" w:rsidP="00F97A76">
      <w:pPr>
        <w:spacing w:after="0" w:line="240" w:lineRule="auto"/>
      </w:pPr>
      <w:r>
        <w:separator/>
      </w:r>
    </w:p>
  </w:footnote>
  <w:footnote w:type="continuationSeparator" w:id="0">
    <w:p w:rsidR="0014607A" w:rsidRDefault="0014607A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8F"/>
    <w:rsid w:val="0004368F"/>
    <w:rsid w:val="0005145D"/>
    <w:rsid w:val="0005398D"/>
    <w:rsid w:val="000F37B4"/>
    <w:rsid w:val="0014607A"/>
    <w:rsid w:val="00235343"/>
    <w:rsid w:val="00246F59"/>
    <w:rsid w:val="00430870"/>
    <w:rsid w:val="00582DF9"/>
    <w:rsid w:val="007066F6"/>
    <w:rsid w:val="00811350"/>
    <w:rsid w:val="00952340"/>
    <w:rsid w:val="009D4AE7"/>
    <w:rsid w:val="009F6B37"/>
    <w:rsid w:val="00A96776"/>
    <w:rsid w:val="00AA6FA8"/>
    <w:rsid w:val="00B11611"/>
    <w:rsid w:val="00D554C4"/>
    <w:rsid w:val="00E0238A"/>
    <w:rsid w:val="00E10049"/>
    <w:rsid w:val="00E13D12"/>
    <w:rsid w:val="00F14894"/>
    <w:rsid w:val="00F55699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Katie Cade</cp:lastModifiedBy>
  <cp:revision>3</cp:revision>
  <cp:lastPrinted>2020-11-04T11:17:00Z</cp:lastPrinted>
  <dcterms:created xsi:type="dcterms:W3CDTF">2021-05-28T07:42:00Z</dcterms:created>
  <dcterms:modified xsi:type="dcterms:W3CDTF">2021-05-28T07:42:00Z</dcterms:modified>
</cp:coreProperties>
</file>