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21" w:rsidRDefault="0080721C">
      <w:r>
        <w:rPr>
          <w:noProof/>
          <w:lang w:eastAsia="en-GB"/>
        </w:rPr>
        <w:drawing>
          <wp:inline distT="0" distB="0" distL="0" distR="0" wp14:anchorId="62BE0BB5" wp14:editId="2FD41046">
            <wp:extent cx="5731510" cy="1489075"/>
            <wp:effectExtent l="0" t="0" r="254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89075"/>
                    </a:xfrm>
                    <a:prstGeom prst="rect">
                      <a:avLst/>
                    </a:prstGeom>
                    <a:noFill/>
                    <a:ln>
                      <a:noFill/>
                    </a:ln>
                  </pic:spPr>
                </pic:pic>
              </a:graphicData>
            </a:graphic>
          </wp:inline>
        </w:drawing>
      </w:r>
    </w:p>
    <w:p w:rsidR="0080721C" w:rsidRDefault="0080721C"/>
    <w:p w:rsidR="0080721C" w:rsidRPr="0080721C" w:rsidRDefault="0080721C" w:rsidP="0046045E">
      <w:pPr>
        <w:jc w:val="center"/>
        <w:rPr>
          <w:rFonts w:ascii="Comic Sans MS" w:hAnsi="Comic Sans MS"/>
          <w:b/>
          <w:sz w:val="56"/>
          <w:szCs w:val="56"/>
        </w:rPr>
      </w:pPr>
      <w:r w:rsidRPr="0080721C">
        <w:rPr>
          <w:rFonts w:ascii="Comic Sans MS" w:hAnsi="Comic Sans MS"/>
          <w:b/>
          <w:sz w:val="56"/>
          <w:szCs w:val="56"/>
        </w:rPr>
        <w:t>ECCLESTON CE PRIMARY SCHOOL</w:t>
      </w:r>
    </w:p>
    <w:p w:rsidR="0080721C" w:rsidRPr="0046045E" w:rsidRDefault="0080721C" w:rsidP="0046045E">
      <w:pPr>
        <w:jc w:val="center"/>
        <w:rPr>
          <w:rFonts w:ascii="Comic Sans MS" w:hAnsi="Comic Sans MS"/>
          <w:b/>
          <w:i/>
          <w:color w:val="0070C0"/>
          <w:sz w:val="56"/>
          <w:szCs w:val="56"/>
        </w:rPr>
      </w:pPr>
      <w:r w:rsidRPr="00D82A95">
        <w:rPr>
          <w:rFonts w:ascii="Comic Sans MS" w:hAnsi="Comic Sans MS"/>
          <w:b/>
          <w:i/>
          <w:color w:val="0070C0"/>
          <w:sz w:val="56"/>
          <w:szCs w:val="56"/>
        </w:rPr>
        <w:t>Let Your Light Shine</w:t>
      </w:r>
    </w:p>
    <w:p w:rsidR="0046045E" w:rsidRDefault="00D862C8" w:rsidP="0046045E">
      <w:pPr>
        <w:jc w:val="center"/>
        <w:rPr>
          <w:rFonts w:ascii="Comic Sans MS" w:hAnsi="Comic Sans MS"/>
          <w:b/>
          <w:sz w:val="28"/>
          <w:szCs w:val="28"/>
        </w:rPr>
      </w:pPr>
      <w:r>
        <w:rPr>
          <w:rFonts w:ascii="Comic Sans MS" w:hAnsi="Comic Sans MS"/>
          <w:b/>
          <w:sz w:val="56"/>
          <w:szCs w:val="56"/>
        </w:rPr>
        <w:t xml:space="preserve">Physical Education </w:t>
      </w:r>
      <w:r w:rsidR="0080721C" w:rsidRPr="0080721C">
        <w:rPr>
          <w:rFonts w:ascii="Comic Sans MS" w:hAnsi="Comic Sans MS"/>
          <w:b/>
          <w:sz w:val="56"/>
          <w:szCs w:val="56"/>
        </w:rPr>
        <w:t>Curriculum</w:t>
      </w:r>
      <w:r w:rsidR="005A0CBB">
        <w:rPr>
          <w:rFonts w:ascii="Comic Sans MS" w:hAnsi="Comic Sans MS"/>
          <w:b/>
          <w:sz w:val="56"/>
          <w:szCs w:val="56"/>
        </w:rPr>
        <w:t xml:space="preserve"> Statement</w:t>
      </w:r>
    </w:p>
    <w:p w:rsidR="0046045E" w:rsidRDefault="0046045E" w:rsidP="0046045E">
      <w:pPr>
        <w:jc w:val="center"/>
        <w:rPr>
          <w:rFonts w:ascii="Comic Sans MS" w:hAnsi="Comic Sans MS"/>
          <w:b/>
          <w:sz w:val="28"/>
          <w:szCs w:val="28"/>
        </w:rPr>
      </w:pPr>
      <w:r>
        <w:rPr>
          <w:rFonts w:ascii="Comic Sans MS" w:hAnsi="Comic Sans MS"/>
          <w:b/>
          <w:sz w:val="28"/>
          <w:szCs w:val="28"/>
        </w:rPr>
        <w:t>At Eccleston CE Primary School, we are united in our vision to prepare our children for life in the modern world.  We will do this by instilling a lifelong love of learning and embedding Christian values that reflect the example Jesus has set.  We strive for excellence in all we do, enabling all members of our school to flourish.</w:t>
      </w:r>
    </w:p>
    <w:p w:rsidR="0046045E" w:rsidRPr="00A10F30" w:rsidRDefault="0046045E" w:rsidP="0046045E">
      <w:pPr>
        <w:jc w:val="center"/>
        <w:rPr>
          <w:rFonts w:ascii="Comic Sans MS" w:hAnsi="Comic Sans MS"/>
          <w:b/>
          <w:sz w:val="28"/>
          <w:szCs w:val="28"/>
        </w:rPr>
      </w:pPr>
      <w:r>
        <w:rPr>
          <w:rFonts w:ascii="Comic Sans MS" w:hAnsi="Comic Sans MS"/>
          <w:b/>
          <w:sz w:val="28"/>
          <w:szCs w:val="28"/>
        </w:rPr>
        <w:t>“Let your light shine”-Matthew 5.16</w:t>
      </w:r>
    </w:p>
    <w:p w:rsidR="0080721C" w:rsidRDefault="0080721C" w:rsidP="0080721C">
      <w:pPr>
        <w:jc w:val="center"/>
        <w:rPr>
          <w:rFonts w:ascii="Comic Sans MS" w:hAnsi="Comic Sans MS"/>
          <w:b/>
          <w:sz w:val="56"/>
          <w:szCs w:val="56"/>
        </w:rPr>
      </w:pPr>
    </w:p>
    <w:p w:rsidR="003A7C18" w:rsidRDefault="003A7C18" w:rsidP="0080721C">
      <w:pPr>
        <w:rPr>
          <w:rFonts w:ascii="Comic Sans MS" w:hAnsi="Comic Sans MS"/>
          <w:b/>
          <w:sz w:val="56"/>
          <w:szCs w:val="56"/>
        </w:rPr>
      </w:pPr>
    </w:p>
    <w:p w:rsidR="0080721C" w:rsidRDefault="00D862C8" w:rsidP="0080721C">
      <w:pPr>
        <w:rPr>
          <w:rFonts w:ascii="Comic Sans MS" w:hAnsi="Comic Sans MS"/>
          <w:b/>
          <w:sz w:val="28"/>
          <w:szCs w:val="28"/>
        </w:rPr>
      </w:pPr>
      <w:r>
        <w:rPr>
          <w:rFonts w:ascii="Comic Sans MS" w:hAnsi="Comic Sans MS"/>
          <w:b/>
          <w:sz w:val="28"/>
          <w:szCs w:val="28"/>
        </w:rPr>
        <w:lastRenderedPageBreak/>
        <w:t xml:space="preserve">PHYSICAL EDUCATION </w:t>
      </w:r>
      <w:r w:rsidR="0080721C">
        <w:rPr>
          <w:rFonts w:ascii="Comic Sans MS" w:hAnsi="Comic Sans MS"/>
          <w:b/>
          <w:sz w:val="28"/>
          <w:szCs w:val="28"/>
        </w:rPr>
        <w:t>AT ECCLESTON CE PRIMARY SCHOOL</w:t>
      </w:r>
    </w:p>
    <w:p w:rsidR="002A00E1" w:rsidRDefault="0080721C" w:rsidP="003A7C18">
      <w:pPr>
        <w:pStyle w:val="NormalWeb"/>
        <w:shd w:val="clear" w:color="auto" w:fill="FFFFFF"/>
        <w:spacing w:before="300" w:beforeAutospacing="0" w:after="0" w:afterAutospacing="0" w:line="330" w:lineRule="atLeast"/>
        <w:textAlignment w:val="baseline"/>
        <w:rPr>
          <w:rFonts w:ascii="Comic Sans MS" w:hAnsi="Comic Sans MS" w:cs="Arial"/>
          <w:color w:val="6F6F6E"/>
          <w:spacing w:val="3"/>
        </w:rPr>
      </w:pPr>
      <w:r>
        <w:rPr>
          <w:rFonts w:ascii="Comic Sans MS" w:hAnsi="Comic Sans MS"/>
          <w:b/>
        </w:rPr>
        <w:t>Intent</w:t>
      </w:r>
      <w:r w:rsidR="003A7C18" w:rsidRPr="003A7C18">
        <w:rPr>
          <w:rFonts w:ascii="Arial" w:hAnsi="Arial" w:cs="Arial"/>
          <w:color w:val="6F6F6E"/>
          <w:spacing w:val="3"/>
          <w:sz w:val="38"/>
          <w:szCs w:val="38"/>
        </w:rPr>
        <w:t xml:space="preserve"> </w:t>
      </w:r>
    </w:p>
    <w:p w:rsidR="00D862C8" w:rsidRDefault="00D862C8" w:rsidP="003A7C18">
      <w:pPr>
        <w:pStyle w:val="NormalWeb"/>
        <w:shd w:val="clear" w:color="auto" w:fill="FFFFFF"/>
        <w:spacing w:before="300" w:beforeAutospacing="0" w:after="0" w:afterAutospacing="0" w:line="330" w:lineRule="atLeast"/>
        <w:textAlignment w:val="baseline"/>
        <w:rPr>
          <w:rFonts w:ascii="Comic Sans MS" w:hAnsi="Comic Sans MS" w:cs="Arial"/>
          <w:color w:val="6F6F6E"/>
          <w:spacing w:val="3"/>
        </w:rPr>
      </w:pPr>
      <w:r>
        <w:rPr>
          <w:rFonts w:ascii="Comic Sans MS" w:hAnsi="Comic Sans MS" w:cs="Arial"/>
          <w:color w:val="6F6F6E"/>
          <w:spacing w:val="3"/>
        </w:rPr>
        <w:t xml:space="preserve">Through the teaching of Physical Education at Eccleston CE Primary School and the range of extra curriculum activities that we offer, we aim to develop the children’s processes of collaboration, co-ordination, spatial awareness, physical skill, fitness and general well-being.   We want out children to make informed choices about physical activity throughout their lives and to promote positive attitudes towards hygiene, fitness, health and well-being. </w:t>
      </w:r>
    </w:p>
    <w:p w:rsidR="008C6E84" w:rsidRPr="002A00E1" w:rsidRDefault="008C6E84" w:rsidP="003A7C18">
      <w:pPr>
        <w:pStyle w:val="NormalWeb"/>
        <w:shd w:val="clear" w:color="auto" w:fill="FFFFFF"/>
        <w:spacing w:before="300" w:beforeAutospacing="0" w:after="0" w:afterAutospacing="0" w:line="330" w:lineRule="atLeast"/>
        <w:textAlignment w:val="baseline"/>
        <w:rPr>
          <w:rFonts w:ascii="Comic Sans MS" w:hAnsi="Comic Sans MS" w:cs="Arial"/>
          <w:color w:val="6F6F6E"/>
          <w:spacing w:val="3"/>
        </w:rPr>
      </w:pPr>
    </w:p>
    <w:p w:rsidR="00F27935" w:rsidRDefault="00110E9A" w:rsidP="0080721C">
      <w:pPr>
        <w:rPr>
          <w:rFonts w:ascii="Comic Sans MS" w:hAnsi="Comic Sans MS"/>
          <w:b/>
          <w:sz w:val="24"/>
          <w:szCs w:val="24"/>
        </w:rPr>
      </w:pPr>
      <w:r w:rsidRPr="00F27935">
        <w:rPr>
          <w:rFonts w:ascii="Comic Sans MS" w:hAnsi="Comic Sans MS"/>
          <w:b/>
          <w:sz w:val="24"/>
          <w:szCs w:val="24"/>
        </w:rPr>
        <w:t>Implementation</w:t>
      </w:r>
    </w:p>
    <w:p w:rsidR="008C6E84" w:rsidRPr="008C6E84" w:rsidRDefault="008C6E84" w:rsidP="0080721C">
      <w:pPr>
        <w:rPr>
          <w:rFonts w:ascii="Comic Sans MS" w:hAnsi="Comic Sans MS"/>
          <w:sz w:val="24"/>
          <w:szCs w:val="24"/>
        </w:rPr>
      </w:pPr>
      <w:r w:rsidRPr="008C6E84">
        <w:rPr>
          <w:rFonts w:ascii="Comic Sans MS" w:hAnsi="Comic Sans MS"/>
          <w:sz w:val="24"/>
          <w:szCs w:val="24"/>
        </w:rPr>
        <w:t>We use the aims of the National Curriculum to ensure all children;</w:t>
      </w:r>
    </w:p>
    <w:p w:rsidR="008C6E84" w:rsidRPr="008C6E84" w:rsidRDefault="008C6E84" w:rsidP="008C6E84">
      <w:pPr>
        <w:pStyle w:val="ListParagraph"/>
        <w:numPr>
          <w:ilvl w:val="0"/>
          <w:numId w:val="5"/>
        </w:numPr>
        <w:rPr>
          <w:rFonts w:ascii="Comic Sans MS" w:hAnsi="Comic Sans MS"/>
          <w:sz w:val="24"/>
          <w:szCs w:val="24"/>
        </w:rPr>
      </w:pPr>
      <w:r w:rsidRPr="008C6E84">
        <w:rPr>
          <w:rFonts w:ascii="Comic Sans MS" w:hAnsi="Comic Sans MS"/>
          <w:sz w:val="24"/>
          <w:szCs w:val="24"/>
        </w:rPr>
        <w:t>Develop competence to excel in a broad range of physical activities</w:t>
      </w:r>
    </w:p>
    <w:p w:rsidR="008C6E84" w:rsidRPr="008C6E84" w:rsidRDefault="008C6E84" w:rsidP="008C6E84">
      <w:pPr>
        <w:pStyle w:val="ListParagraph"/>
        <w:numPr>
          <w:ilvl w:val="0"/>
          <w:numId w:val="5"/>
        </w:numPr>
        <w:rPr>
          <w:rFonts w:ascii="Comic Sans MS" w:hAnsi="Comic Sans MS"/>
          <w:sz w:val="24"/>
          <w:szCs w:val="24"/>
        </w:rPr>
      </w:pPr>
      <w:r w:rsidRPr="008C6E84">
        <w:rPr>
          <w:rFonts w:ascii="Comic Sans MS" w:hAnsi="Comic Sans MS"/>
          <w:sz w:val="24"/>
          <w:szCs w:val="24"/>
        </w:rPr>
        <w:t>Are physically active for sustained periods of time</w:t>
      </w:r>
    </w:p>
    <w:p w:rsidR="008C6E84" w:rsidRDefault="008C6E84" w:rsidP="008C6E84">
      <w:pPr>
        <w:pStyle w:val="ListParagraph"/>
        <w:numPr>
          <w:ilvl w:val="0"/>
          <w:numId w:val="5"/>
        </w:numPr>
        <w:rPr>
          <w:rFonts w:ascii="Comic Sans MS" w:hAnsi="Comic Sans MS"/>
          <w:sz w:val="24"/>
          <w:szCs w:val="24"/>
        </w:rPr>
      </w:pPr>
      <w:r w:rsidRPr="008C6E84">
        <w:rPr>
          <w:rFonts w:ascii="Comic Sans MS" w:hAnsi="Comic Sans MS"/>
          <w:sz w:val="24"/>
          <w:szCs w:val="24"/>
        </w:rPr>
        <w:t>Engage in competitive sports and activities and lead healthy, active lives</w:t>
      </w:r>
    </w:p>
    <w:p w:rsidR="008C6E84" w:rsidRDefault="008C6E84" w:rsidP="008C6E84">
      <w:pPr>
        <w:rPr>
          <w:rFonts w:ascii="Comic Sans MS" w:hAnsi="Comic Sans MS"/>
          <w:sz w:val="24"/>
          <w:szCs w:val="24"/>
        </w:rPr>
      </w:pPr>
      <w:r>
        <w:rPr>
          <w:rFonts w:ascii="Comic Sans MS" w:hAnsi="Comic Sans MS"/>
          <w:sz w:val="24"/>
          <w:szCs w:val="24"/>
        </w:rPr>
        <w:t xml:space="preserve">We use specialist PE coaches to deliver at least one lesson a week per class.  This provision is monitored regularly by our provider and by the SLT.  We also provide a range of after school activities such as football, multi-sports, gymnastics, dance, athletics and fencing.   We also use yoga throughout school to support physical development and positive mental health.  We also participate in the Daily Mile. </w:t>
      </w:r>
    </w:p>
    <w:p w:rsidR="008C6E84" w:rsidRPr="008C6E84" w:rsidRDefault="008C6E84" w:rsidP="008C6E84">
      <w:pPr>
        <w:rPr>
          <w:rFonts w:ascii="Comic Sans MS" w:hAnsi="Comic Sans MS"/>
          <w:sz w:val="24"/>
          <w:szCs w:val="24"/>
        </w:rPr>
      </w:pPr>
      <w:r>
        <w:rPr>
          <w:rFonts w:ascii="Comic Sans MS" w:hAnsi="Comic Sans MS"/>
          <w:sz w:val="24"/>
          <w:szCs w:val="24"/>
        </w:rPr>
        <w:t xml:space="preserve">We hold a sports afternoon annually and encourage children to compete against others in </w:t>
      </w:r>
      <w:r w:rsidRPr="008C6E84">
        <w:rPr>
          <w:rFonts w:ascii="Comic Sans MS" w:hAnsi="Comic Sans MS"/>
          <w:sz w:val="24"/>
          <w:szCs w:val="24"/>
        </w:rPr>
        <w:t>the areas of football and cross country.</w:t>
      </w:r>
    </w:p>
    <w:p w:rsidR="008C6E84" w:rsidRPr="008C6E84" w:rsidRDefault="008C6E84" w:rsidP="008C6E84">
      <w:pPr>
        <w:rPr>
          <w:rFonts w:ascii="Comic Sans MS" w:hAnsi="Comic Sans MS"/>
          <w:sz w:val="24"/>
          <w:szCs w:val="24"/>
        </w:rPr>
      </w:pPr>
      <w:r w:rsidRPr="008C6E84">
        <w:rPr>
          <w:rFonts w:ascii="Comic Sans MS" w:hAnsi="Comic Sans MS"/>
          <w:sz w:val="24"/>
          <w:szCs w:val="24"/>
        </w:rPr>
        <w:t xml:space="preserve">Our playground equipment is under constant review and an improvement programme in order to provide the best </w:t>
      </w:r>
      <w:r>
        <w:rPr>
          <w:rFonts w:ascii="Comic Sans MS" w:hAnsi="Comic Sans MS"/>
          <w:sz w:val="24"/>
          <w:szCs w:val="24"/>
        </w:rPr>
        <w:t>we can for our children.</w:t>
      </w:r>
    </w:p>
    <w:p w:rsidR="0066035A" w:rsidRDefault="007631B8" w:rsidP="0080721C">
      <w:pPr>
        <w:rPr>
          <w:rFonts w:ascii="Comic Sans MS" w:hAnsi="Comic Sans MS"/>
          <w:b/>
          <w:sz w:val="24"/>
          <w:szCs w:val="24"/>
        </w:rPr>
      </w:pPr>
      <w:r w:rsidRPr="007631B8">
        <w:rPr>
          <w:rFonts w:ascii="Comic Sans MS" w:hAnsi="Comic Sans MS"/>
          <w:b/>
          <w:sz w:val="24"/>
          <w:szCs w:val="24"/>
        </w:rPr>
        <w:t>Impact</w:t>
      </w:r>
    </w:p>
    <w:p w:rsidR="002A00E1" w:rsidRDefault="008C6E84" w:rsidP="0080721C">
      <w:pPr>
        <w:rPr>
          <w:rFonts w:ascii="Comic Sans MS" w:hAnsi="Comic Sans MS"/>
          <w:b/>
          <w:sz w:val="24"/>
          <w:szCs w:val="24"/>
        </w:rPr>
      </w:pPr>
      <w:r>
        <w:rPr>
          <w:rFonts w:ascii="Comic Sans MS" w:hAnsi="Comic Sans MS"/>
          <w:sz w:val="24"/>
          <w:szCs w:val="24"/>
        </w:rPr>
        <w:t xml:space="preserve">Our children are encouraged to be active and healthy and to start to take some responsibility for their own fitness and well-being. Opportunities to compete in sport build character and help to embed importance values such as fairness and respect. </w:t>
      </w:r>
    </w:p>
    <w:p w:rsidR="002A00E1" w:rsidRDefault="002A00E1" w:rsidP="0080721C">
      <w:pPr>
        <w:rPr>
          <w:rFonts w:ascii="Comic Sans MS" w:hAnsi="Comic Sans MS"/>
          <w:b/>
          <w:sz w:val="24"/>
          <w:szCs w:val="24"/>
        </w:rPr>
      </w:pPr>
    </w:p>
    <w:p w:rsidR="002A00E1" w:rsidRDefault="00DA70D6" w:rsidP="0080721C">
      <w:pPr>
        <w:rPr>
          <w:rFonts w:ascii="Comic Sans MS" w:hAnsi="Comic Sans MS"/>
          <w:b/>
          <w:sz w:val="24"/>
          <w:szCs w:val="24"/>
        </w:rPr>
      </w:pPr>
      <w:r>
        <w:rPr>
          <w:noProof/>
          <w:lang w:eastAsia="en-GB"/>
        </w:rPr>
        <w:lastRenderedPageBreak/>
        <mc:AlternateContent>
          <mc:Choice Requires="wps">
            <w:drawing>
              <wp:anchor distT="0" distB="0" distL="114300" distR="114300" simplePos="0" relativeHeight="251659264" behindDoc="0" locked="0" layoutInCell="1" allowOverlap="1" wp14:anchorId="56F71E35" wp14:editId="614EBB22">
                <wp:simplePos x="0" y="0"/>
                <wp:positionH relativeFrom="column">
                  <wp:posOffset>36195</wp:posOffset>
                </wp:positionH>
                <wp:positionV relativeFrom="paragraph">
                  <wp:posOffset>29210</wp:posOffset>
                </wp:positionV>
                <wp:extent cx="5695315" cy="1572260"/>
                <wp:effectExtent l="0" t="0" r="19685" b="27940"/>
                <wp:wrapNone/>
                <wp:docPr id="2" name="Text Box 2"/>
                <wp:cNvGraphicFramePr/>
                <a:graphic xmlns:a="http://schemas.openxmlformats.org/drawingml/2006/main">
                  <a:graphicData uri="http://schemas.microsoft.com/office/word/2010/wordprocessingShape">
                    <wps:wsp>
                      <wps:cNvSpPr txBox="1"/>
                      <wps:spPr>
                        <a:xfrm>
                          <a:off x="0" y="0"/>
                          <a:ext cx="5695315" cy="1572260"/>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82A95" w:rsidRDefault="008C6E84" w:rsidP="00D82A95">
                            <w:pPr>
                              <w:rPr>
                                <w:rFonts w:ascii="Comic Sans MS" w:hAnsi="Comic Sans MS"/>
                                <w:b/>
                                <w:sz w:val="24"/>
                                <w:szCs w:val="24"/>
                              </w:rPr>
                            </w:pPr>
                            <w:r>
                              <w:rPr>
                                <w:rFonts w:ascii="Comic Sans MS" w:hAnsi="Comic Sans MS"/>
                                <w:b/>
                                <w:sz w:val="24"/>
                                <w:szCs w:val="24"/>
                              </w:rPr>
                              <w:t xml:space="preserve">Physical Education </w:t>
                            </w:r>
                            <w:r w:rsidR="00D82A95">
                              <w:rPr>
                                <w:rFonts w:ascii="Comic Sans MS" w:hAnsi="Comic Sans MS"/>
                                <w:b/>
                                <w:sz w:val="24"/>
                                <w:szCs w:val="24"/>
                              </w:rPr>
                              <w:t>in the Early Years</w:t>
                            </w:r>
                          </w:p>
                          <w:p w:rsidR="00D82A95" w:rsidRPr="00194810" w:rsidRDefault="00DA70D6">
                            <w:pPr>
                              <w:rPr>
                                <w:rFonts w:ascii="Comic Sans MS" w:hAnsi="Comic Sans MS"/>
                                <w:sz w:val="24"/>
                                <w:szCs w:val="24"/>
                              </w:rPr>
                            </w:pPr>
                            <w:r>
                              <w:rPr>
                                <w:rFonts w:ascii="Comic Sans MS" w:hAnsi="Comic Sans MS"/>
                                <w:sz w:val="24"/>
                                <w:szCs w:val="24"/>
                              </w:rPr>
                              <w:t xml:space="preserve">Children are encouraged to focus on different ways of moving and </w:t>
                            </w:r>
                            <w:bookmarkStart w:id="0" w:name="_GoBack"/>
                            <w:bookmarkEnd w:id="0"/>
                            <w:r>
                              <w:rPr>
                                <w:rFonts w:ascii="Comic Sans MS" w:hAnsi="Comic Sans MS"/>
                                <w:sz w:val="24"/>
                                <w:szCs w:val="24"/>
                              </w:rPr>
                              <w:t xml:space="preserve">on their balance.  Co-ordination is developed as is control in both small and large movements.  Ball skills are introduced and children understand the importance of exercise for their own health.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5pt;margin-top:2.3pt;width:448.45pt;height:12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" fillcolor="white [3201]" strokecolor="#0070c0" strokeweight="2pt">
                <v:textbox>
                  <w:txbxContent>
                    <w:p w:rsidR="00D82A95" w:rsidRDefault="008C6E84" w:rsidP="00D82A95">
                      <w:pPr>
                        <w:rPr>
                          <w:rFonts w:ascii="Comic Sans MS" w:hAnsi="Comic Sans MS"/>
                          <w:b/>
                          <w:sz w:val="24"/>
                          <w:szCs w:val="24"/>
                        </w:rPr>
                      </w:pPr>
                      <w:r>
                        <w:rPr>
                          <w:rFonts w:ascii="Comic Sans MS" w:hAnsi="Comic Sans MS"/>
                          <w:b/>
                          <w:sz w:val="24"/>
                          <w:szCs w:val="24"/>
                        </w:rPr>
                        <w:t xml:space="preserve">Physical Education </w:t>
                      </w:r>
                      <w:r w:rsidR="00D82A95">
                        <w:rPr>
                          <w:rFonts w:ascii="Comic Sans MS" w:hAnsi="Comic Sans MS"/>
                          <w:b/>
                          <w:sz w:val="24"/>
                          <w:szCs w:val="24"/>
                        </w:rPr>
                        <w:t>in the Early Years</w:t>
                      </w:r>
                    </w:p>
                    <w:p w:rsidR="00D82A95" w:rsidRPr="00194810" w:rsidRDefault="00DA70D6">
                      <w:pPr>
                        <w:rPr>
                          <w:rFonts w:ascii="Comic Sans MS" w:hAnsi="Comic Sans MS"/>
                          <w:sz w:val="24"/>
                          <w:szCs w:val="24"/>
                        </w:rPr>
                      </w:pPr>
                      <w:r>
                        <w:rPr>
                          <w:rFonts w:ascii="Comic Sans MS" w:hAnsi="Comic Sans MS"/>
                          <w:sz w:val="24"/>
                          <w:szCs w:val="24"/>
                        </w:rPr>
                        <w:t xml:space="preserve">Children are encouraged to focus on different ways of moving and </w:t>
                      </w:r>
                      <w:bookmarkStart w:id="1" w:name="_GoBack"/>
                      <w:bookmarkEnd w:id="1"/>
                      <w:r>
                        <w:rPr>
                          <w:rFonts w:ascii="Comic Sans MS" w:hAnsi="Comic Sans MS"/>
                          <w:sz w:val="24"/>
                          <w:szCs w:val="24"/>
                        </w:rPr>
                        <w:t xml:space="preserve">on their balance.  Co-ordination is developed as is control in both small and large movements.  Ball skills are introduced and children understand the importance of exercise for their own health. </w:t>
                      </w:r>
                    </w:p>
                  </w:txbxContent>
                </v:textbox>
              </v:shape>
            </w:pict>
          </mc:Fallback>
        </mc:AlternateContent>
      </w:r>
    </w:p>
    <w:p w:rsidR="002A00E1" w:rsidRDefault="002A00E1" w:rsidP="0080721C">
      <w:pPr>
        <w:rPr>
          <w:rFonts w:ascii="Comic Sans MS" w:hAnsi="Comic Sans MS"/>
          <w:b/>
          <w:sz w:val="24"/>
          <w:szCs w:val="24"/>
        </w:rPr>
      </w:pPr>
    </w:p>
    <w:p w:rsidR="002A00E1" w:rsidRDefault="002A00E1" w:rsidP="0080721C">
      <w:pPr>
        <w:rPr>
          <w:rFonts w:ascii="Comic Sans MS" w:hAnsi="Comic Sans MS"/>
          <w:b/>
          <w:sz w:val="24"/>
          <w:szCs w:val="24"/>
        </w:rPr>
      </w:pPr>
    </w:p>
    <w:p w:rsidR="002A00E1" w:rsidRDefault="002A00E1" w:rsidP="0080721C">
      <w:pPr>
        <w:rPr>
          <w:rFonts w:ascii="Comic Sans MS" w:hAnsi="Comic Sans MS"/>
          <w:b/>
          <w:sz w:val="24"/>
          <w:szCs w:val="24"/>
        </w:rPr>
      </w:pPr>
    </w:p>
    <w:p w:rsidR="002A00E1" w:rsidRDefault="002A00E1" w:rsidP="0080721C">
      <w:pPr>
        <w:rPr>
          <w:rFonts w:ascii="Comic Sans MS" w:hAnsi="Comic Sans MS"/>
          <w:b/>
          <w:sz w:val="24"/>
          <w:szCs w:val="24"/>
        </w:rPr>
      </w:pPr>
    </w:p>
    <w:p w:rsidR="002A00E1" w:rsidRDefault="002A00E1" w:rsidP="0080721C">
      <w:pPr>
        <w:rPr>
          <w:rFonts w:ascii="Comic Sans MS" w:hAnsi="Comic Sans MS"/>
          <w:b/>
          <w:sz w:val="24"/>
          <w:szCs w:val="24"/>
        </w:rPr>
      </w:pPr>
    </w:p>
    <w:p w:rsidR="002A00E1" w:rsidRDefault="002A00E1" w:rsidP="0080721C">
      <w:pPr>
        <w:rPr>
          <w:rFonts w:ascii="Comic Sans MS" w:hAnsi="Comic Sans MS"/>
          <w:b/>
          <w:sz w:val="24"/>
          <w:szCs w:val="24"/>
        </w:rPr>
      </w:pPr>
    </w:p>
    <w:p w:rsidR="002A00E1" w:rsidRDefault="002A00E1" w:rsidP="0080721C">
      <w:pPr>
        <w:rPr>
          <w:rFonts w:ascii="Comic Sans MS" w:hAnsi="Comic Sans MS"/>
          <w:b/>
          <w:sz w:val="24"/>
          <w:szCs w:val="24"/>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80721C" w:rsidRDefault="0080721C"/>
    <w:sectPr w:rsidR="0080721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ABA" w:rsidRDefault="001A2ABA" w:rsidP="00987CC8">
      <w:pPr>
        <w:spacing w:after="0" w:line="240" w:lineRule="auto"/>
      </w:pPr>
      <w:r>
        <w:separator/>
      </w:r>
    </w:p>
  </w:endnote>
  <w:endnote w:type="continuationSeparator" w:id="0">
    <w:p w:rsidR="001A2ABA" w:rsidRDefault="001A2ABA" w:rsidP="009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48506"/>
      <w:docPartObj>
        <w:docPartGallery w:val="Page Numbers (Bottom of Page)"/>
        <w:docPartUnique/>
      </w:docPartObj>
    </w:sdtPr>
    <w:sdtEndPr>
      <w:rPr>
        <w:color w:val="808080" w:themeColor="background1" w:themeShade="80"/>
        <w:spacing w:val="60"/>
      </w:rPr>
    </w:sdtEndPr>
    <w:sdtContent>
      <w:p w:rsidR="00987CC8" w:rsidRDefault="0098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A70D6" w:rsidRPr="00DA70D6">
          <w:rPr>
            <w:b/>
            <w:bCs/>
            <w:noProof/>
          </w:rPr>
          <w:t>3</w:t>
        </w:r>
        <w:r>
          <w:rPr>
            <w:b/>
            <w:bCs/>
            <w:noProof/>
          </w:rPr>
          <w:fldChar w:fldCharType="end"/>
        </w:r>
        <w:r>
          <w:rPr>
            <w:b/>
            <w:bCs/>
          </w:rPr>
          <w:t xml:space="preserve"> | </w:t>
        </w:r>
        <w:r>
          <w:rPr>
            <w:color w:val="808080" w:themeColor="background1" w:themeShade="80"/>
            <w:spacing w:val="60"/>
          </w:rPr>
          <w:t>Page</w:t>
        </w:r>
      </w:p>
    </w:sdtContent>
  </w:sdt>
  <w:p w:rsidR="00987CC8" w:rsidRDefault="0098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ABA" w:rsidRDefault="001A2ABA" w:rsidP="00987CC8">
      <w:pPr>
        <w:spacing w:after="0" w:line="240" w:lineRule="auto"/>
      </w:pPr>
      <w:r>
        <w:separator/>
      </w:r>
    </w:p>
  </w:footnote>
  <w:footnote w:type="continuationSeparator" w:id="0">
    <w:p w:rsidR="001A2ABA" w:rsidRDefault="001A2ABA" w:rsidP="00987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D6B"/>
    <w:multiLevelType w:val="hybridMultilevel"/>
    <w:tmpl w:val="3F3C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DE47CD"/>
    <w:multiLevelType w:val="hybridMultilevel"/>
    <w:tmpl w:val="898E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A203E9"/>
    <w:multiLevelType w:val="hybridMultilevel"/>
    <w:tmpl w:val="6122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A14D5D"/>
    <w:multiLevelType w:val="hybridMultilevel"/>
    <w:tmpl w:val="71AEB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802FAF"/>
    <w:multiLevelType w:val="hybridMultilevel"/>
    <w:tmpl w:val="0A96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1C"/>
    <w:rsid w:val="00030A2E"/>
    <w:rsid w:val="000339DF"/>
    <w:rsid w:val="00100191"/>
    <w:rsid w:val="00110E9A"/>
    <w:rsid w:val="00194810"/>
    <w:rsid w:val="001A2ABA"/>
    <w:rsid w:val="001E43B0"/>
    <w:rsid w:val="0026110E"/>
    <w:rsid w:val="002A00E1"/>
    <w:rsid w:val="002E3308"/>
    <w:rsid w:val="00330B40"/>
    <w:rsid w:val="003A7C18"/>
    <w:rsid w:val="00405F35"/>
    <w:rsid w:val="004361FE"/>
    <w:rsid w:val="0045325C"/>
    <w:rsid w:val="0046045E"/>
    <w:rsid w:val="00472126"/>
    <w:rsid w:val="00527151"/>
    <w:rsid w:val="005A0CBB"/>
    <w:rsid w:val="005B66F3"/>
    <w:rsid w:val="00656921"/>
    <w:rsid w:val="0066035A"/>
    <w:rsid w:val="00681071"/>
    <w:rsid w:val="006B3E68"/>
    <w:rsid w:val="006F1162"/>
    <w:rsid w:val="007631B8"/>
    <w:rsid w:val="007D7098"/>
    <w:rsid w:val="0080721C"/>
    <w:rsid w:val="008B2DC3"/>
    <w:rsid w:val="008C6E84"/>
    <w:rsid w:val="00980E04"/>
    <w:rsid w:val="00987CC8"/>
    <w:rsid w:val="00A04759"/>
    <w:rsid w:val="00C51CD3"/>
    <w:rsid w:val="00C7332B"/>
    <w:rsid w:val="00C95545"/>
    <w:rsid w:val="00D82A95"/>
    <w:rsid w:val="00D862C8"/>
    <w:rsid w:val="00DA70D6"/>
    <w:rsid w:val="00F27935"/>
    <w:rsid w:val="00FE6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semiHidden/>
    <w:unhideWhenUsed/>
    <w:rsid w:val="003A7C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semiHidden/>
    <w:unhideWhenUsed/>
    <w:rsid w:val="003A7C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122125">
      <w:bodyDiv w:val="1"/>
      <w:marLeft w:val="0"/>
      <w:marRight w:val="0"/>
      <w:marTop w:val="0"/>
      <w:marBottom w:val="0"/>
      <w:divBdr>
        <w:top w:val="none" w:sz="0" w:space="0" w:color="auto"/>
        <w:left w:val="none" w:sz="0" w:space="0" w:color="auto"/>
        <w:bottom w:val="none" w:sz="0" w:space="0" w:color="auto"/>
        <w:right w:val="none" w:sz="0" w:space="0" w:color="auto"/>
      </w:divBdr>
    </w:div>
    <w:div w:id="720131508">
      <w:bodyDiv w:val="1"/>
      <w:marLeft w:val="0"/>
      <w:marRight w:val="0"/>
      <w:marTop w:val="0"/>
      <w:marBottom w:val="0"/>
      <w:divBdr>
        <w:top w:val="none" w:sz="0" w:space="0" w:color="auto"/>
        <w:left w:val="none" w:sz="0" w:space="0" w:color="auto"/>
        <w:bottom w:val="none" w:sz="0" w:space="0" w:color="auto"/>
        <w:right w:val="none" w:sz="0" w:space="0" w:color="auto"/>
      </w:divBdr>
      <w:divsChild>
        <w:div w:id="2039893767">
          <w:marLeft w:val="1890"/>
          <w:marRight w:val="0"/>
          <w:marTop w:val="0"/>
          <w:marBottom w:val="0"/>
          <w:divBdr>
            <w:top w:val="single" w:sz="6" w:space="0" w:color="E6E6E6"/>
            <w:left w:val="none" w:sz="0" w:space="0" w:color="auto"/>
            <w:bottom w:val="none" w:sz="0" w:space="0" w:color="auto"/>
            <w:right w:val="none" w:sz="0" w:space="0" w:color="auto"/>
          </w:divBdr>
        </w:div>
      </w:divsChild>
    </w:div>
    <w:div w:id="17378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2</cp:revision>
  <dcterms:created xsi:type="dcterms:W3CDTF">2021-05-18T15:28:00Z</dcterms:created>
  <dcterms:modified xsi:type="dcterms:W3CDTF">2021-05-18T15:28:00Z</dcterms:modified>
</cp:coreProperties>
</file>